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2FA8EA" w14:textId="77777777" w:rsidR="007079A5" w:rsidRPr="007442F5" w:rsidRDefault="007079A5" w:rsidP="00351579">
      <w:pPr>
        <w:spacing w:line="480" w:lineRule="auto"/>
        <w:rPr>
          <w:rFonts w:ascii="Times New Roman" w:hAnsi="Times New Roman" w:cs="Times New Roman"/>
          <w:sz w:val="24"/>
          <w:szCs w:val="24"/>
          <w:lang w:val="en-GB"/>
        </w:rPr>
      </w:pPr>
      <w:r w:rsidRPr="007442F5">
        <w:rPr>
          <w:rFonts w:ascii="Times New Roman" w:hAnsi="Times New Roman" w:cs="Times New Roman"/>
          <w:sz w:val="24"/>
          <w:szCs w:val="24"/>
          <w:lang w:val="en-GB"/>
        </w:rPr>
        <w:t>Your name</w:t>
      </w:r>
    </w:p>
    <w:p w14:paraId="486FE463" w14:textId="77777777" w:rsidR="007079A5" w:rsidRPr="007442F5" w:rsidRDefault="007079A5" w:rsidP="00351579">
      <w:pPr>
        <w:spacing w:line="480" w:lineRule="auto"/>
        <w:rPr>
          <w:rFonts w:ascii="Times New Roman" w:hAnsi="Times New Roman" w:cs="Times New Roman"/>
          <w:sz w:val="24"/>
          <w:szCs w:val="24"/>
          <w:lang w:val="en-GB"/>
        </w:rPr>
      </w:pPr>
      <w:r w:rsidRPr="007442F5">
        <w:rPr>
          <w:rFonts w:ascii="Times New Roman" w:hAnsi="Times New Roman" w:cs="Times New Roman"/>
          <w:sz w:val="24"/>
          <w:szCs w:val="24"/>
          <w:lang w:val="en-GB"/>
        </w:rPr>
        <w:t>Instructor’s Name</w:t>
      </w:r>
    </w:p>
    <w:p w14:paraId="07997978" w14:textId="77777777" w:rsidR="007079A5" w:rsidRPr="007442F5" w:rsidRDefault="007079A5" w:rsidP="00351579">
      <w:pPr>
        <w:spacing w:line="480" w:lineRule="auto"/>
        <w:rPr>
          <w:rFonts w:ascii="Times New Roman" w:hAnsi="Times New Roman" w:cs="Times New Roman"/>
          <w:sz w:val="24"/>
          <w:szCs w:val="24"/>
          <w:lang w:val="en-GB"/>
        </w:rPr>
      </w:pPr>
      <w:r w:rsidRPr="007442F5">
        <w:rPr>
          <w:rFonts w:ascii="Times New Roman" w:hAnsi="Times New Roman" w:cs="Times New Roman"/>
          <w:sz w:val="24"/>
          <w:szCs w:val="24"/>
          <w:lang w:val="en-GB"/>
        </w:rPr>
        <w:t xml:space="preserve">Course </w:t>
      </w:r>
    </w:p>
    <w:p w14:paraId="25D5995B" w14:textId="77777777" w:rsidR="007079A5" w:rsidRPr="007442F5" w:rsidRDefault="007079A5" w:rsidP="00351579">
      <w:pPr>
        <w:spacing w:line="480" w:lineRule="auto"/>
        <w:rPr>
          <w:rFonts w:ascii="Times New Roman" w:hAnsi="Times New Roman" w:cs="Times New Roman"/>
          <w:sz w:val="24"/>
          <w:szCs w:val="24"/>
          <w:lang w:val="en-GB"/>
        </w:rPr>
      </w:pPr>
      <w:r w:rsidRPr="007442F5">
        <w:rPr>
          <w:rFonts w:ascii="Times New Roman" w:hAnsi="Times New Roman" w:cs="Times New Roman"/>
          <w:sz w:val="24"/>
          <w:szCs w:val="24"/>
          <w:lang w:val="en-GB"/>
        </w:rPr>
        <w:t>Date</w:t>
      </w:r>
    </w:p>
    <w:p w14:paraId="0E690AB5" w14:textId="77777777" w:rsidR="007079A5" w:rsidRPr="007442F5" w:rsidRDefault="007079A5" w:rsidP="00351579">
      <w:pPr>
        <w:spacing w:line="480" w:lineRule="auto"/>
        <w:rPr>
          <w:rFonts w:ascii="Times New Roman" w:hAnsi="Times New Roman" w:cs="Times New Roman"/>
          <w:sz w:val="24"/>
          <w:szCs w:val="24"/>
          <w:lang w:val="en-GB"/>
        </w:rPr>
      </w:pPr>
      <w:r w:rsidRPr="007442F5">
        <w:rPr>
          <w:rFonts w:ascii="Times New Roman" w:hAnsi="Times New Roman" w:cs="Times New Roman"/>
          <w:sz w:val="24"/>
          <w:szCs w:val="24"/>
          <w:lang w:val="en-GB"/>
        </w:rPr>
        <w:t xml:space="preserve">                                Country Music</w:t>
      </w:r>
    </w:p>
    <w:p w14:paraId="6ECC82A4" w14:textId="77777777" w:rsidR="00857487" w:rsidRPr="007442F5" w:rsidRDefault="007079A5" w:rsidP="00351579">
      <w:pPr>
        <w:spacing w:line="480" w:lineRule="auto"/>
        <w:rPr>
          <w:rFonts w:ascii="Times New Roman" w:hAnsi="Times New Roman" w:cs="Times New Roman"/>
          <w:sz w:val="24"/>
          <w:szCs w:val="24"/>
          <w:lang w:val="en-GB"/>
        </w:rPr>
      </w:pPr>
      <w:r w:rsidRPr="007442F5">
        <w:rPr>
          <w:rFonts w:ascii="Times New Roman" w:hAnsi="Times New Roman" w:cs="Times New Roman"/>
          <w:sz w:val="24"/>
          <w:szCs w:val="24"/>
          <w:lang w:val="en-GB"/>
        </w:rPr>
        <w:t>Introduction</w:t>
      </w:r>
    </w:p>
    <w:p w14:paraId="36BCB2F5" w14:textId="77777777" w:rsidR="00452F54" w:rsidRPr="007442F5" w:rsidRDefault="00452F54" w:rsidP="00351579">
      <w:pPr>
        <w:spacing w:line="480" w:lineRule="auto"/>
        <w:rPr>
          <w:rFonts w:ascii="Times New Roman" w:hAnsi="Times New Roman" w:cs="Times New Roman"/>
          <w:sz w:val="24"/>
          <w:szCs w:val="24"/>
          <w:lang w:val="en-GB"/>
        </w:rPr>
      </w:pPr>
      <w:r w:rsidRPr="007442F5">
        <w:rPr>
          <w:rFonts w:ascii="Times New Roman" w:hAnsi="Times New Roman" w:cs="Times New Roman"/>
          <w:sz w:val="24"/>
          <w:szCs w:val="24"/>
          <w:lang w:val="en-GB"/>
        </w:rPr>
        <w:t>Music in general infuses every sector in the modern day society and influences almost every person in the globe. Music is subdivided into small groups depending on its characteristics. There are, rocks, blues, classics, country and many others. Every genre of music carries its own history and this influences different societies in different ways. This research focuses on Country music and its impacts o</w:t>
      </w:r>
      <w:r w:rsidR="00351579" w:rsidRPr="007442F5">
        <w:rPr>
          <w:rFonts w:ascii="Times New Roman" w:hAnsi="Times New Roman" w:cs="Times New Roman"/>
          <w:sz w:val="24"/>
          <w:szCs w:val="24"/>
          <w:lang w:val="en-GB"/>
        </w:rPr>
        <w:t>n</w:t>
      </w:r>
      <w:r w:rsidRPr="007442F5">
        <w:rPr>
          <w:rFonts w:ascii="Times New Roman" w:hAnsi="Times New Roman" w:cs="Times New Roman"/>
          <w:sz w:val="24"/>
          <w:szCs w:val="24"/>
          <w:lang w:val="en-GB"/>
        </w:rPr>
        <w:t xml:space="preserve"> different societies. Different communities listens to different type of music genre</w:t>
      </w:r>
      <w:r w:rsidR="00857487" w:rsidRPr="007442F5">
        <w:rPr>
          <w:rFonts w:ascii="Times New Roman" w:hAnsi="Times New Roman" w:cs="Times New Roman"/>
          <w:sz w:val="24"/>
          <w:szCs w:val="24"/>
          <w:lang w:val="en-GB"/>
        </w:rPr>
        <w:t xml:space="preserve"> subject to</w:t>
      </w:r>
      <w:r w:rsidRPr="007442F5">
        <w:rPr>
          <w:rFonts w:ascii="Times New Roman" w:hAnsi="Times New Roman" w:cs="Times New Roman"/>
          <w:sz w:val="24"/>
          <w:szCs w:val="24"/>
          <w:lang w:val="en-GB"/>
        </w:rPr>
        <w:t xml:space="preserve"> their cultures</w:t>
      </w:r>
      <w:r w:rsidR="00857487" w:rsidRPr="007442F5">
        <w:rPr>
          <w:rFonts w:ascii="Times New Roman" w:hAnsi="Times New Roman" w:cs="Times New Roman"/>
          <w:sz w:val="24"/>
          <w:szCs w:val="24"/>
          <w:lang w:val="en-GB"/>
        </w:rPr>
        <w:t>.</w:t>
      </w:r>
    </w:p>
    <w:p w14:paraId="002A31B5" w14:textId="77777777" w:rsidR="00857487" w:rsidRPr="007442F5" w:rsidRDefault="007079A5" w:rsidP="00351579">
      <w:pPr>
        <w:spacing w:line="480" w:lineRule="auto"/>
        <w:rPr>
          <w:rFonts w:ascii="Times New Roman" w:hAnsi="Times New Roman" w:cs="Times New Roman"/>
          <w:sz w:val="24"/>
          <w:szCs w:val="24"/>
          <w:lang w:val="en-GB"/>
        </w:rPr>
      </w:pPr>
      <w:r w:rsidRPr="007442F5">
        <w:rPr>
          <w:rFonts w:ascii="Times New Roman" w:hAnsi="Times New Roman" w:cs="Times New Roman"/>
          <w:sz w:val="24"/>
          <w:szCs w:val="24"/>
          <w:lang w:val="en-GB"/>
        </w:rPr>
        <w:t>Country Music and Gender/Sexuality</w:t>
      </w:r>
    </w:p>
    <w:p w14:paraId="6DC191EA" w14:textId="77777777" w:rsidR="00C50FF1" w:rsidRPr="007442F5" w:rsidRDefault="00D307F5" w:rsidP="00351579">
      <w:pPr>
        <w:spacing w:line="480" w:lineRule="auto"/>
        <w:rPr>
          <w:rFonts w:ascii="Times New Roman" w:hAnsi="Times New Roman" w:cs="Times New Roman"/>
          <w:sz w:val="24"/>
          <w:szCs w:val="24"/>
          <w:lang w:val="en-GB"/>
        </w:rPr>
      </w:pPr>
      <w:r w:rsidRPr="007442F5">
        <w:rPr>
          <w:rFonts w:ascii="Times New Roman" w:hAnsi="Times New Roman" w:cs="Times New Roman"/>
          <w:sz w:val="24"/>
          <w:szCs w:val="24"/>
          <w:lang w:val="en-GB"/>
        </w:rPr>
        <w:t>Country music views women as wives to take care of men</w:t>
      </w:r>
      <w:r w:rsidR="009A3B83" w:rsidRPr="007442F5">
        <w:rPr>
          <w:rFonts w:ascii="Times New Roman" w:hAnsi="Times New Roman" w:cs="Times New Roman"/>
          <w:sz w:val="24"/>
          <w:szCs w:val="24"/>
          <w:lang w:val="en-GB"/>
        </w:rPr>
        <w:t xml:space="preserve">. From ancient times, those </w:t>
      </w:r>
      <w:r w:rsidR="007D3AA6" w:rsidRPr="007442F5">
        <w:rPr>
          <w:rFonts w:ascii="Times New Roman" w:hAnsi="Times New Roman" w:cs="Times New Roman"/>
          <w:sz w:val="24"/>
          <w:szCs w:val="24"/>
          <w:lang w:val="en-GB"/>
        </w:rPr>
        <w:t>women</w:t>
      </w:r>
      <w:r w:rsidR="009A3B83" w:rsidRPr="007442F5">
        <w:rPr>
          <w:rFonts w:ascii="Times New Roman" w:hAnsi="Times New Roman" w:cs="Times New Roman"/>
          <w:sz w:val="24"/>
          <w:szCs w:val="24"/>
          <w:lang w:val="en-GB"/>
        </w:rPr>
        <w:t xml:space="preserve"> who did not listen to country music were regarded </w:t>
      </w:r>
      <w:r w:rsidR="007D3AA6" w:rsidRPr="007442F5">
        <w:rPr>
          <w:rFonts w:ascii="Times New Roman" w:hAnsi="Times New Roman" w:cs="Times New Roman"/>
          <w:sz w:val="24"/>
          <w:szCs w:val="24"/>
          <w:lang w:val="en-GB"/>
        </w:rPr>
        <w:t>as ‘wife</w:t>
      </w:r>
      <w:r w:rsidR="009A3B83" w:rsidRPr="007442F5">
        <w:rPr>
          <w:rFonts w:ascii="Times New Roman" w:hAnsi="Times New Roman" w:cs="Times New Roman"/>
          <w:sz w:val="24"/>
          <w:szCs w:val="24"/>
          <w:lang w:val="en-GB"/>
        </w:rPr>
        <w:t xml:space="preserve"> </w:t>
      </w:r>
      <w:r w:rsidR="00A70F75" w:rsidRPr="007442F5">
        <w:rPr>
          <w:rFonts w:ascii="Times New Roman" w:hAnsi="Times New Roman" w:cs="Times New Roman"/>
          <w:sz w:val="24"/>
          <w:szCs w:val="24"/>
          <w:lang w:val="en-GB"/>
        </w:rPr>
        <w:t>materials’</w:t>
      </w:r>
      <w:r w:rsidR="00B2101D" w:rsidRPr="007442F5">
        <w:rPr>
          <w:rFonts w:ascii="Times New Roman" w:hAnsi="Times New Roman" w:cs="Times New Roman"/>
          <w:sz w:val="24"/>
          <w:szCs w:val="24"/>
          <w:lang w:val="en-GB"/>
        </w:rPr>
        <w:t xml:space="preserve"> according to</w:t>
      </w:r>
      <w:r w:rsidR="004D7745" w:rsidRPr="007442F5">
        <w:rPr>
          <w:rFonts w:ascii="Times New Roman" w:hAnsi="Times New Roman" w:cs="Times New Roman"/>
          <w:sz w:val="24"/>
          <w:szCs w:val="24"/>
          <w:lang w:val="en-GB"/>
        </w:rPr>
        <w:t xml:space="preserve"> (</w:t>
      </w:r>
      <w:r w:rsidR="004D7745" w:rsidRPr="007442F5">
        <w:rPr>
          <w:rFonts w:ascii="Times New Roman" w:eastAsia="Times New Roman" w:hAnsi="Times New Roman" w:cs="Times New Roman"/>
          <w:sz w:val="24"/>
          <w:szCs w:val="24"/>
        </w:rPr>
        <w:t>Flynn and</w:t>
      </w:r>
      <w:r w:rsidR="004D7745" w:rsidRPr="00B2101D">
        <w:rPr>
          <w:rFonts w:ascii="Times New Roman" w:eastAsia="Times New Roman" w:hAnsi="Times New Roman" w:cs="Times New Roman"/>
          <w:sz w:val="24"/>
          <w:szCs w:val="24"/>
        </w:rPr>
        <w:t xml:space="preserve"> Mark</w:t>
      </w:r>
      <w:r w:rsidR="004D7745" w:rsidRPr="007442F5">
        <w:rPr>
          <w:rFonts w:ascii="Times New Roman" w:eastAsia="Times New Roman" w:hAnsi="Times New Roman" w:cs="Times New Roman"/>
          <w:sz w:val="24"/>
          <w:szCs w:val="24"/>
        </w:rPr>
        <w:t xml:space="preserve"> 167)</w:t>
      </w:r>
      <w:r w:rsidR="00B2101D" w:rsidRPr="007442F5">
        <w:rPr>
          <w:rFonts w:ascii="Times New Roman" w:hAnsi="Times New Roman" w:cs="Times New Roman"/>
          <w:sz w:val="24"/>
          <w:szCs w:val="24"/>
          <w:lang w:val="en-GB"/>
        </w:rPr>
        <w:t>. A line of a country song says</w:t>
      </w:r>
      <w:r w:rsidR="00A70F75" w:rsidRPr="007442F5">
        <w:rPr>
          <w:rFonts w:ascii="Times New Roman" w:hAnsi="Times New Roman" w:cs="Times New Roman"/>
          <w:sz w:val="24"/>
          <w:szCs w:val="24"/>
          <w:lang w:val="en-GB"/>
        </w:rPr>
        <w:t xml:space="preserve"> </w:t>
      </w:r>
      <w:r w:rsidR="008300BC" w:rsidRPr="007442F5">
        <w:rPr>
          <w:rFonts w:ascii="Times New Roman" w:hAnsi="Times New Roman" w:cs="Times New Roman"/>
          <w:sz w:val="24"/>
          <w:szCs w:val="24"/>
          <w:lang w:val="en-GB"/>
        </w:rPr>
        <w:t>“what</w:t>
      </w:r>
      <w:r w:rsidR="00A70F75" w:rsidRPr="007442F5">
        <w:rPr>
          <w:rFonts w:ascii="Times New Roman" w:hAnsi="Times New Roman" w:cs="Times New Roman"/>
          <w:sz w:val="24"/>
          <w:szCs w:val="24"/>
          <w:lang w:val="en-GB"/>
        </w:rPr>
        <w:t xml:space="preserve"> are you preparing in the kitchen beautiful one”</w:t>
      </w:r>
      <w:r w:rsidR="004442D7" w:rsidRPr="007442F5">
        <w:rPr>
          <w:rFonts w:ascii="Times New Roman" w:hAnsi="Times New Roman" w:cs="Times New Roman"/>
          <w:sz w:val="24"/>
          <w:szCs w:val="24"/>
          <w:lang w:val="en-GB"/>
        </w:rPr>
        <w:t xml:space="preserve"> which confirms that women were care givers to men as wives</w:t>
      </w:r>
      <w:r w:rsidR="009A3B83" w:rsidRPr="007442F5">
        <w:rPr>
          <w:rFonts w:ascii="Times New Roman" w:hAnsi="Times New Roman" w:cs="Times New Roman"/>
          <w:sz w:val="24"/>
          <w:szCs w:val="24"/>
          <w:lang w:val="en-GB"/>
        </w:rPr>
        <w:t>.</w:t>
      </w:r>
      <w:r w:rsidR="00FB726C" w:rsidRPr="007442F5">
        <w:rPr>
          <w:rFonts w:ascii="Times New Roman" w:hAnsi="Times New Roman" w:cs="Times New Roman"/>
          <w:sz w:val="24"/>
          <w:szCs w:val="24"/>
          <w:lang w:val="en-GB"/>
        </w:rPr>
        <w:t xml:space="preserve"> </w:t>
      </w:r>
      <w:r w:rsidRPr="007442F5">
        <w:rPr>
          <w:rFonts w:ascii="Times New Roman" w:hAnsi="Times New Roman" w:cs="Times New Roman"/>
          <w:sz w:val="24"/>
          <w:szCs w:val="24"/>
          <w:lang w:val="en-GB"/>
        </w:rPr>
        <w:t xml:space="preserve">In addition, </w:t>
      </w:r>
      <w:r w:rsidR="00507D9C" w:rsidRPr="007442F5">
        <w:rPr>
          <w:rFonts w:ascii="Times New Roman" w:hAnsi="Times New Roman" w:cs="Times New Roman"/>
          <w:sz w:val="24"/>
          <w:szCs w:val="24"/>
          <w:lang w:val="en-GB"/>
        </w:rPr>
        <w:t>Country music suggests that women are to be used by men</w:t>
      </w:r>
      <w:r w:rsidR="00A70F75" w:rsidRPr="007442F5">
        <w:rPr>
          <w:rFonts w:ascii="Times New Roman" w:hAnsi="Times New Roman" w:cs="Times New Roman"/>
          <w:sz w:val="24"/>
          <w:szCs w:val="24"/>
          <w:lang w:val="en-GB"/>
        </w:rPr>
        <w:t xml:space="preserve"> as objects for instance</w:t>
      </w:r>
      <w:r w:rsidR="00507D9C" w:rsidRPr="007442F5">
        <w:rPr>
          <w:rFonts w:ascii="Times New Roman" w:hAnsi="Times New Roman" w:cs="Times New Roman"/>
          <w:sz w:val="24"/>
          <w:szCs w:val="24"/>
          <w:lang w:val="en-GB"/>
        </w:rPr>
        <w:t xml:space="preserve"> “she only had one purpose and that was to please me”.</w:t>
      </w:r>
      <w:r w:rsidR="00A70F75" w:rsidRPr="007442F5">
        <w:rPr>
          <w:rFonts w:ascii="Times New Roman" w:hAnsi="Times New Roman" w:cs="Times New Roman"/>
          <w:sz w:val="24"/>
          <w:szCs w:val="24"/>
          <w:lang w:val="en-GB"/>
        </w:rPr>
        <w:t xml:space="preserve"> Alternatively, m</w:t>
      </w:r>
      <w:r w:rsidR="00F7651F" w:rsidRPr="007442F5">
        <w:rPr>
          <w:rFonts w:ascii="Times New Roman" w:hAnsi="Times New Roman" w:cs="Times New Roman"/>
          <w:sz w:val="24"/>
          <w:szCs w:val="24"/>
          <w:lang w:val="en-GB"/>
        </w:rPr>
        <w:t>en in country music in general are believed to be strong both physically and socially. For instance</w:t>
      </w:r>
      <w:r w:rsidR="004442D7" w:rsidRPr="007442F5">
        <w:rPr>
          <w:rFonts w:ascii="Times New Roman" w:hAnsi="Times New Roman" w:cs="Times New Roman"/>
          <w:sz w:val="24"/>
          <w:szCs w:val="24"/>
          <w:lang w:val="en-GB"/>
        </w:rPr>
        <w:t xml:space="preserve"> a song by Blake Shelton reads</w:t>
      </w:r>
      <w:r w:rsidR="003E4747" w:rsidRPr="007442F5">
        <w:rPr>
          <w:rFonts w:ascii="Times New Roman" w:hAnsi="Times New Roman" w:cs="Times New Roman"/>
          <w:sz w:val="24"/>
          <w:szCs w:val="24"/>
          <w:lang w:val="en-GB"/>
        </w:rPr>
        <w:t xml:space="preserve"> “if you be my soft and </w:t>
      </w:r>
      <w:r w:rsidR="005C61CD" w:rsidRPr="007442F5">
        <w:rPr>
          <w:rFonts w:ascii="Times New Roman" w:hAnsi="Times New Roman" w:cs="Times New Roman"/>
          <w:sz w:val="24"/>
          <w:szCs w:val="24"/>
          <w:lang w:val="en-GB"/>
        </w:rPr>
        <w:t>sweet, I will be your strong and steady”.</w:t>
      </w:r>
      <w:r w:rsidR="00AA4025" w:rsidRPr="007442F5">
        <w:rPr>
          <w:rFonts w:ascii="Times New Roman" w:hAnsi="Times New Roman" w:cs="Times New Roman"/>
          <w:sz w:val="24"/>
          <w:szCs w:val="24"/>
          <w:lang w:val="en-GB"/>
        </w:rPr>
        <w:t xml:space="preserve"> </w:t>
      </w:r>
      <w:r w:rsidR="009A3B83" w:rsidRPr="007442F5">
        <w:rPr>
          <w:rFonts w:ascii="Times New Roman" w:hAnsi="Times New Roman" w:cs="Times New Roman"/>
          <w:sz w:val="24"/>
          <w:szCs w:val="24"/>
          <w:lang w:val="en-GB"/>
        </w:rPr>
        <w:t xml:space="preserve"> </w:t>
      </w:r>
    </w:p>
    <w:p w14:paraId="3607C1CF" w14:textId="77777777" w:rsidR="00857487" w:rsidRPr="007442F5" w:rsidRDefault="007079A5" w:rsidP="00351579">
      <w:pPr>
        <w:spacing w:line="480" w:lineRule="auto"/>
        <w:rPr>
          <w:rFonts w:ascii="Times New Roman" w:hAnsi="Times New Roman" w:cs="Times New Roman"/>
          <w:sz w:val="24"/>
          <w:szCs w:val="24"/>
          <w:lang w:val="en-GB"/>
        </w:rPr>
      </w:pPr>
      <w:r w:rsidRPr="007442F5">
        <w:rPr>
          <w:rFonts w:ascii="Times New Roman" w:hAnsi="Times New Roman" w:cs="Times New Roman"/>
          <w:sz w:val="24"/>
          <w:szCs w:val="24"/>
          <w:lang w:val="en-GB"/>
        </w:rPr>
        <w:lastRenderedPageBreak/>
        <w:t>Country Music and Races</w:t>
      </w:r>
    </w:p>
    <w:p w14:paraId="62A2F78A" w14:textId="77777777" w:rsidR="00992FB3" w:rsidRPr="007442F5" w:rsidRDefault="00185430" w:rsidP="00351579">
      <w:pPr>
        <w:spacing w:line="480" w:lineRule="auto"/>
        <w:rPr>
          <w:rFonts w:ascii="Times New Roman" w:hAnsi="Times New Roman" w:cs="Times New Roman"/>
          <w:sz w:val="24"/>
          <w:szCs w:val="24"/>
          <w:lang w:val="en-GB"/>
        </w:rPr>
      </w:pPr>
      <w:r w:rsidRPr="007442F5">
        <w:rPr>
          <w:rFonts w:ascii="Times New Roman" w:hAnsi="Times New Roman" w:cs="Times New Roman"/>
          <w:sz w:val="24"/>
          <w:szCs w:val="24"/>
          <w:lang w:val="en-GB"/>
        </w:rPr>
        <w:t xml:space="preserve"> </w:t>
      </w:r>
      <w:r w:rsidR="005C61CD" w:rsidRPr="007442F5">
        <w:rPr>
          <w:rFonts w:ascii="Times New Roman" w:hAnsi="Times New Roman" w:cs="Times New Roman"/>
          <w:sz w:val="24"/>
          <w:szCs w:val="24"/>
          <w:lang w:val="en-GB"/>
        </w:rPr>
        <w:t>Country music is believed to have originated from African-Americans</w:t>
      </w:r>
      <w:r w:rsidR="005678CB" w:rsidRPr="007442F5">
        <w:rPr>
          <w:rFonts w:ascii="Times New Roman" w:hAnsi="Times New Roman" w:cs="Times New Roman"/>
          <w:sz w:val="24"/>
          <w:szCs w:val="24"/>
          <w:lang w:val="en-GB"/>
        </w:rPr>
        <w:t xml:space="preserve"> who resides in the Southern of United States </w:t>
      </w:r>
      <w:r w:rsidR="00D50615" w:rsidRPr="007442F5">
        <w:rPr>
          <w:rFonts w:ascii="Times New Roman" w:hAnsi="Times New Roman" w:cs="Times New Roman"/>
          <w:sz w:val="24"/>
          <w:szCs w:val="24"/>
          <w:lang w:val="en-GB"/>
        </w:rPr>
        <w:t>in early 1920’s</w:t>
      </w:r>
      <w:r w:rsidR="005678CB" w:rsidRPr="007442F5">
        <w:rPr>
          <w:rFonts w:ascii="Times New Roman" w:hAnsi="Times New Roman" w:cs="Times New Roman"/>
          <w:sz w:val="24"/>
          <w:szCs w:val="24"/>
          <w:lang w:val="en-GB"/>
        </w:rPr>
        <w:t>. Nonetheless, country has developed to be so American that most of the singers are white</w:t>
      </w:r>
      <w:r w:rsidR="0012227D" w:rsidRPr="007442F5">
        <w:rPr>
          <w:rFonts w:ascii="Times New Roman" w:hAnsi="Times New Roman" w:cs="Times New Roman"/>
          <w:sz w:val="24"/>
          <w:szCs w:val="24"/>
          <w:lang w:val="en-GB"/>
        </w:rPr>
        <w:t xml:space="preserve"> according to </w:t>
      </w:r>
      <w:r w:rsidR="0012227D" w:rsidRPr="00CD3C05">
        <w:rPr>
          <w:rFonts w:ascii="Times New Roman" w:eastAsia="Times New Roman" w:hAnsi="Times New Roman" w:cs="Times New Roman"/>
          <w:sz w:val="24"/>
          <w:szCs w:val="24"/>
        </w:rPr>
        <w:t>Wolfe</w:t>
      </w:r>
      <w:r w:rsidR="0012227D" w:rsidRPr="007442F5">
        <w:rPr>
          <w:rFonts w:ascii="Times New Roman" w:eastAsia="Times New Roman" w:hAnsi="Times New Roman" w:cs="Times New Roman"/>
          <w:sz w:val="24"/>
          <w:szCs w:val="24"/>
        </w:rPr>
        <w:t xml:space="preserve"> and others (188-201)</w:t>
      </w:r>
      <w:r w:rsidR="00C34D7F" w:rsidRPr="007442F5">
        <w:rPr>
          <w:rFonts w:ascii="Times New Roman" w:hAnsi="Times New Roman" w:cs="Times New Roman"/>
          <w:sz w:val="24"/>
          <w:szCs w:val="24"/>
          <w:lang w:val="en-GB"/>
        </w:rPr>
        <w:t>.</w:t>
      </w:r>
      <w:r w:rsidR="00CD3C05" w:rsidRPr="007442F5">
        <w:rPr>
          <w:rFonts w:ascii="Times New Roman" w:hAnsi="Times New Roman" w:cs="Times New Roman"/>
          <w:sz w:val="24"/>
          <w:szCs w:val="24"/>
          <w:lang w:val="en-GB"/>
        </w:rPr>
        <w:t xml:space="preserve"> </w:t>
      </w:r>
      <w:r w:rsidR="005678CB" w:rsidRPr="007442F5">
        <w:rPr>
          <w:rFonts w:ascii="Times New Roman" w:hAnsi="Times New Roman" w:cs="Times New Roman"/>
          <w:sz w:val="24"/>
          <w:szCs w:val="24"/>
          <w:lang w:val="en-GB"/>
        </w:rPr>
        <w:t>Dolly Parton, a white country musician has influenced a lot of w</w:t>
      </w:r>
      <w:r w:rsidR="001E1D1E" w:rsidRPr="007442F5">
        <w:rPr>
          <w:rFonts w:ascii="Times New Roman" w:hAnsi="Times New Roman" w:cs="Times New Roman"/>
          <w:sz w:val="24"/>
          <w:szCs w:val="24"/>
          <w:lang w:val="en-GB"/>
        </w:rPr>
        <w:t>hiteness in country music</w:t>
      </w:r>
      <w:r w:rsidR="005678CB" w:rsidRPr="007442F5">
        <w:rPr>
          <w:rFonts w:ascii="Times New Roman" w:hAnsi="Times New Roman" w:cs="Times New Roman"/>
          <w:sz w:val="24"/>
          <w:szCs w:val="24"/>
          <w:lang w:val="en-GB"/>
        </w:rPr>
        <w:t xml:space="preserve"> as Priscilla Renea, a black country musician says. However, according to her, being a black country artist is a way to express the theme of ‘country’ that is fruits trees, ponds,</w:t>
      </w:r>
      <w:r w:rsidR="00B973D8" w:rsidRPr="007442F5">
        <w:rPr>
          <w:rFonts w:ascii="Times New Roman" w:hAnsi="Times New Roman" w:cs="Times New Roman"/>
          <w:sz w:val="24"/>
          <w:szCs w:val="24"/>
          <w:lang w:val="en-GB"/>
        </w:rPr>
        <w:t xml:space="preserve"> ducks, chicken or simply the background she was brought up</w:t>
      </w:r>
      <w:r w:rsidR="005678CB" w:rsidRPr="007442F5">
        <w:rPr>
          <w:rFonts w:ascii="Times New Roman" w:hAnsi="Times New Roman" w:cs="Times New Roman"/>
          <w:sz w:val="24"/>
          <w:szCs w:val="24"/>
          <w:lang w:val="en-GB"/>
        </w:rPr>
        <w:t xml:space="preserve">. </w:t>
      </w:r>
    </w:p>
    <w:p w14:paraId="20FF6511" w14:textId="77777777" w:rsidR="00857487" w:rsidRPr="007442F5" w:rsidRDefault="007079A5" w:rsidP="00351579">
      <w:pPr>
        <w:spacing w:line="480" w:lineRule="auto"/>
        <w:rPr>
          <w:rFonts w:ascii="Times New Roman" w:hAnsi="Times New Roman" w:cs="Times New Roman"/>
          <w:sz w:val="24"/>
          <w:szCs w:val="24"/>
          <w:lang w:val="en-GB"/>
        </w:rPr>
      </w:pPr>
      <w:r w:rsidRPr="007442F5">
        <w:rPr>
          <w:rFonts w:ascii="Times New Roman" w:hAnsi="Times New Roman" w:cs="Times New Roman"/>
          <w:sz w:val="24"/>
          <w:szCs w:val="24"/>
          <w:lang w:val="en-GB"/>
        </w:rPr>
        <w:t>Country Music and Social Classes</w:t>
      </w:r>
    </w:p>
    <w:p w14:paraId="00D5014A" w14:textId="77777777" w:rsidR="004F2920" w:rsidRPr="007442F5" w:rsidRDefault="002C79BB" w:rsidP="00351579">
      <w:pPr>
        <w:spacing w:line="480" w:lineRule="auto"/>
        <w:rPr>
          <w:rFonts w:ascii="Times New Roman" w:hAnsi="Times New Roman" w:cs="Times New Roman"/>
          <w:sz w:val="24"/>
          <w:szCs w:val="24"/>
          <w:lang w:val="en-GB"/>
        </w:rPr>
      </w:pPr>
      <w:r w:rsidRPr="007442F5">
        <w:rPr>
          <w:rFonts w:ascii="Times New Roman" w:hAnsi="Times New Roman" w:cs="Times New Roman"/>
          <w:sz w:val="24"/>
          <w:szCs w:val="24"/>
          <w:lang w:val="en-GB"/>
        </w:rPr>
        <w:t xml:space="preserve">From </w:t>
      </w:r>
      <w:r w:rsidR="004F2920" w:rsidRPr="007442F5">
        <w:rPr>
          <w:rFonts w:ascii="Times New Roman" w:hAnsi="Times New Roman" w:cs="Times New Roman"/>
          <w:sz w:val="24"/>
          <w:szCs w:val="24"/>
          <w:lang w:val="en-GB"/>
        </w:rPr>
        <w:t>the ancient times, country music along with disco and jazz have poor people as fans. While the wealthier majority prefers reggae, blues and other related genres</w:t>
      </w:r>
      <w:r w:rsidR="0017350B" w:rsidRPr="007442F5">
        <w:rPr>
          <w:rFonts w:ascii="Times New Roman" w:hAnsi="Times New Roman" w:cs="Times New Roman"/>
          <w:sz w:val="24"/>
          <w:szCs w:val="24"/>
          <w:lang w:val="en-GB"/>
        </w:rPr>
        <w:t>. Research have it that country music belongs to less educated peopl</w:t>
      </w:r>
      <w:r w:rsidR="00D307F5" w:rsidRPr="007442F5">
        <w:rPr>
          <w:rFonts w:ascii="Times New Roman" w:hAnsi="Times New Roman" w:cs="Times New Roman"/>
          <w:sz w:val="24"/>
          <w:szCs w:val="24"/>
          <w:lang w:val="en-GB"/>
        </w:rPr>
        <w:t>e and that discourages the ‘upper literate’</w:t>
      </w:r>
      <w:r w:rsidR="0017350B" w:rsidRPr="007442F5">
        <w:rPr>
          <w:rFonts w:ascii="Times New Roman" w:hAnsi="Times New Roman" w:cs="Times New Roman"/>
          <w:sz w:val="24"/>
          <w:szCs w:val="24"/>
          <w:lang w:val="en-GB"/>
        </w:rPr>
        <w:t xml:space="preserve"> class to listen. Likewise, the low and middle class people averse classical </w:t>
      </w:r>
      <w:r w:rsidR="00D307F5" w:rsidRPr="007442F5">
        <w:rPr>
          <w:rFonts w:ascii="Times New Roman" w:hAnsi="Times New Roman" w:cs="Times New Roman"/>
          <w:sz w:val="24"/>
          <w:szCs w:val="24"/>
          <w:lang w:val="en-GB"/>
        </w:rPr>
        <w:t>music</w:t>
      </w:r>
      <w:r w:rsidR="0017350B" w:rsidRPr="007442F5">
        <w:rPr>
          <w:rFonts w:ascii="Times New Roman" w:hAnsi="Times New Roman" w:cs="Times New Roman"/>
          <w:sz w:val="24"/>
          <w:szCs w:val="24"/>
          <w:lang w:val="en-GB"/>
        </w:rPr>
        <w:t xml:space="preserve"> and other ‘Wealthier genres’ as a way to maintain their culture</w:t>
      </w:r>
      <w:r w:rsidR="00C34D7F" w:rsidRPr="007442F5">
        <w:rPr>
          <w:rFonts w:ascii="Times New Roman" w:hAnsi="Times New Roman" w:cs="Times New Roman"/>
          <w:sz w:val="24"/>
          <w:szCs w:val="24"/>
          <w:lang w:val="en-GB"/>
        </w:rPr>
        <w:t xml:space="preserve"> (Peterson et al 497-506)</w:t>
      </w:r>
      <w:r w:rsidR="0017350B" w:rsidRPr="007442F5">
        <w:rPr>
          <w:rFonts w:ascii="Times New Roman" w:hAnsi="Times New Roman" w:cs="Times New Roman"/>
          <w:sz w:val="24"/>
          <w:szCs w:val="24"/>
          <w:lang w:val="en-GB"/>
        </w:rPr>
        <w:t>.</w:t>
      </w:r>
    </w:p>
    <w:p w14:paraId="069F2BA2" w14:textId="77777777" w:rsidR="0012227D" w:rsidRPr="007442F5" w:rsidRDefault="0012227D" w:rsidP="00351579">
      <w:pPr>
        <w:spacing w:line="480" w:lineRule="auto"/>
        <w:rPr>
          <w:rFonts w:ascii="Times New Roman" w:hAnsi="Times New Roman" w:cs="Times New Roman"/>
          <w:sz w:val="24"/>
          <w:szCs w:val="24"/>
          <w:lang w:val="en-GB"/>
        </w:rPr>
      </w:pPr>
      <w:r w:rsidRPr="007442F5">
        <w:rPr>
          <w:rFonts w:ascii="Times New Roman" w:hAnsi="Times New Roman" w:cs="Times New Roman"/>
          <w:sz w:val="24"/>
          <w:szCs w:val="24"/>
          <w:lang w:val="en-GB"/>
        </w:rPr>
        <w:t xml:space="preserve">Conclusion </w:t>
      </w:r>
    </w:p>
    <w:p w14:paraId="23599EBA" w14:textId="77777777" w:rsidR="0002147E" w:rsidRPr="007442F5" w:rsidRDefault="0002147E" w:rsidP="00351579">
      <w:pPr>
        <w:spacing w:line="480" w:lineRule="auto"/>
        <w:rPr>
          <w:rFonts w:ascii="Times New Roman" w:hAnsi="Times New Roman" w:cs="Times New Roman"/>
          <w:sz w:val="24"/>
          <w:szCs w:val="24"/>
          <w:lang w:val="en-GB"/>
        </w:rPr>
      </w:pPr>
      <w:r w:rsidRPr="007442F5">
        <w:rPr>
          <w:rFonts w:ascii="Times New Roman" w:hAnsi="Times New Roman" w:cs="Times New Roman"/>
          <w:sz w:val="24"/>
          <w:szCs w:val="24"/>
          <w:lang w:val="en-GB"/>
        </w:rPr>
        <w:t xml:space="preserve">In conclusion, different communities listens to different type of music genre depending on their cultures. Country music or country originated from popular music genre in the early 1920s </w:t>
      </w:r>
      <w:r w:rsidR="00C40C38" w:rsidRPr="007442F5">
        <w:rPr>
          <w:rFonts w:ascii="Times New Roman" w:hAnsi="Times New Roman" w:cs="Times New Roman"/>
          <w:sz w:val="24"/>
          <w:szCs w:val="24"/>
          <w:lang w:val="en-GB"/>
        </w:rPr>
        <w:t xml:space="preserve">and has now spread all over </w:t>
      </w:r>
      <w:r w:rsidR="00C53EDB" w:rsidRPr="007442F5">
        <w:rPr>
          <w:rFonts w:ascii="Times New Roman" w:hAnsi="Times New Roman" w:cs="Times New Roman"/>
          <w:sz w:val="24"/>
          <w:szCs w:val="24"/>
          <w:lang w:val="en-GB"/>
        </w:rPr>
        <w:t>the</w:t>
      </w:r>
      <w:r w:rsidR="00C40C38" w:rsidRPr="007442F5">
        <w:rPr>
          <w:rFonts w:ascii="Times New Roman" w:hAnsi="Times New Roman" w:cs="Times New Roman"/>
          <w:sz w:val="24"/>
          <w:szCs w:val="24"/>
          <w:lang w:val="en-GB"/>
        </w:rPr>
        <w:t xml:space="preserve"> world. Country is believed to be founded by the blacks who resided in the southern side of United States although in modern world it is known to be American. </w:t>
      </w:r>
      <w:r w:rsidR="00C53EDB" w:rsidRPr="007442F5">
        <w:rPr>
          <w:rFonts w:ascii="Times New Roman" w:hAnsi="Times New Roman" w:cs="Times New Roman"/>
          <w:sz w:val="24"/>
          <w:szCs w:val="24"/>
          <w:lang w:val="en-GB"/>
        </w:rPr>
        <w:t xml:space="preserve">The subgenre </w:t>
      </w:r>
      <w:r w:rsidR="00C40C38" w:rsidRPr="007442F5">
        <w:rPr>
          <w:rFonts w:ascii="Times New Roman" w:hAnsi="Times New Roman" w:cs="Times New Roman"/>
          <w:sz w:val="24"/>
          <w:szCs w:val="24"/>
          <w:lang w:val="en-GB"/>
        </w:rPr>
        <w:t>regards women as wives and o</w:t>
      </w:r>
      <w:r w:rsidR="00C53EDB" w:rsidRPr="007442F5">
        <w:rPr>
          <w:rFonts w:ascii="Times New Roman" w:hAnsi="Times New Roman" w:cs="Times New Roman"/>
          <w:sz w:val="24"/>
          <w:szCs w:val="24"/>
          <w:lang w:val="en-GB"/>
        </w:rPr>
        <w:t>bjects for men and</w:t>
      </w:r>
      <w:r w:rsidR="00C40C38" w:rsidRPr="007442F5">
        <w:rPr>
          <w:rFonts w:ascii="Times New Roman" w:hAnsi="Times New Roman" w:cs="Times New Roman"/>
          <w:sz w:val="24"/>
          <w:szCs w:val="24"/>
          <w:lang w:val="en-GB"/>
        </w:rPr>
        <w:t xml:space="preserve"> regard men as strong and steady. </w:t>
      </w:r>
      <w:r w:rsidR="00C53EDB" w:rsidRPr="007442F5">
        <w:rPr>
          <w:rFonts w:ascii="Times New Roman" w:hAnsi="Times New Roman" w:cs="Times New Roman"/>
          <w:sz w:val="24"/>
          <w:szCs w:val="24"/>
          <w:lang w:val="en-GB"/>
        </w:rPr>
        <w:t>Lastly</w:t>
      </w:r>
      <w:r w:rsidR="00C40C38" w:rsidRPr="007442F5">
        <w:rPr>
          <w:rFonts w:ascii="Times New Roman" w:hAnsi="Times New Roman" w:cs="Times New Roman"/>
          <w:sz w:val="24"/>
          <w:szCs w:val="24"/>
          <w:lang w:val="en-GB"/>
        </w:rPr>
        <w:t>, country is known to be listened by</w:t>
      </w:r>
      <w:r w:rsidR="00C53EDB" w:rsidRPr="007442F5">
        <w:rPr>
          <w:rFonts w:ascii="Times New Roman" w:hAnsi="Times New Roman" w:cs="Times New Roman"/>
          <w:sz w:val="24"/>
          <w:szCs w:val="24"/>
          <w:lang w:val="en-GB"/>
        </w:rPr>
        <w:t xml:space="preserve"> illiterate</w:t>
      </w:r>
      <w:r w:rsidR="00C40C38" w:rsidRPr="007442F5">
        <w:rPr>
          <w:rFonts w:ascii="Times New Roman" w:hAnsi="Times New Roman" w:cs="Times New Roman"/>
          <w:sz w:val="24"/>
          <w:szCs w:val="24"/>
          <w:lang w:val="en-GB"/>
        </w:rPr>
        <w:t xml:space="preserve"> lower class and middle class people</w:t>
      </w:r>
      <w:r w:rsidR="00C53EDB" w:rsidRPr="007442F5">
        <w:rPr>
          <w:rFonts w:ascii="Times New Roman" w:hAnsi="Times New Roman" w:cs="Times New Roman"/>
          <w:sz w:val="24"/>
          <w:szCs w:val="24"/>
          <w:lang w:val="en-GB"/>
        </w:rPr>
        <w:t xml:space="preserve"> as a method of maintaining their culture</w:t>
      </w:r>
      <w:r w:rsidR="00C40C38" w:rsidRPr="007442F5">
        <w:rPr>
          <w:rFonts w:ascii="Times New Roman" w:hAnsi="Times New Roman" w:cs="Times New Roman"/>
          <w:sz w:val="24"/>
          <w:szCs w:val="24"/>
          <w:lang w:val="en-GB"/>
        </w:rPr>
        <w:t>.</w:t>
      </w:r>
      <w:r w:rsidR="00C53EDB" w:rsidRPr="007442F5">
        <w:rPr>
          <w:rFonts w:ascii="Times New Roman" w:hAnsi="Times New Roman" w:cs="Times New Roman"/>
          <w:sz w:val="24"/>
          <w:szCs w:val="24"/>
          <w:lang w:val="en-GB"/>
        </w:rPr>
        <w:t xml:space="preserve"> </w:t>
      </w:r>
    </w:p>
    <w:p w14:paraId="402AFF60" w14:textId="77777777" w:rsidR="00E57195" w:rsidRPr="007442F5" w:rsidRDefault="00E57195" w:rsidP="00263703">
      <w:pPr>
        <w:spacing w:line="480" w:lineRule="auto"/>
        <w:jc w:val="center"/>
        <w:rPr>
          <w:rFonts w:ascii="Times New Roman" w:hAnsi="Times New Roman" w:cs="Times New Roman"/>
          <w:sz w:val="24"/>
          <w:szCs w:val="24"/>
          <w:lang w:val="en-GB"/>
        </w:rPr>
      </w:pPr>
      <w:r w:rsidRPr="007442F5">
        <w:rPr>
          <w:rFonts w:ascii="Times New Roman" w:hAnsi="Times New Roman" w:cs="Times New Roman"/>
          <w:sz w:val="24"/>
          <w:szCs w:val="24"/>
          <w:lang w:val="en-GB"/>
        </w:rPr>
        <w:lastRenderedPageBreak/>
        <w:t>Work Cited</w:t>
      </w:r>
    </w:p>
    <w:p w14:paraId="4C93CA19" w14:textId="77777777" w:rsidR="00B2101D" w:rsidRPr="00B2101D" w:rsidRDefault="00B2101D" w:rsidP="00263703">
      <w:pPr>
        <w:spacing w:after="0" w:line="480" w:lineRule="auto"/>
        <w:ind w:left="720" w:hanging="720"/>
        <w:rPr>
          <w:rFonts w:ascii="Times New Roman" w:eastAsia="Times New Roman" w:hAnsi="Times New Roman" w:cs="Times New Roman"/>
          <w:sz w:val="24"/>
          <w:szCs w:val="24"/>
        </w:rPr>
      </w:pPr>
      <w:r w:rsidRPr="00B2101D">
        <w:rPr>
          <w:rFonts w:ascii="Times New Roman" w:eastAsia="Times New Roman" w:hAnsi="Times New Roman" w:cs="Times New Roman"/>
          <w:sz w:val="24"/>
          <w:szCs w:val="24"/>
        </w:rPr>
        <w:t xml:space="preserve">Flynn, Mark A., et al. "Objectification in popular music lyrics: An examination of gender and genre differences." </w:t>
      </w:r>
      <w:r w:rsidRPr="00B2101D">
        <w:rPr>
          <w:rFonts w:ascii="Times New Roman" w:eastAsia="Times New Roman" w:hAnsi="Times New Roman" w:cs="Times New Roman"/>
          <w:i/>
          <w:iCs/>
          <w:sz w:val="24"/>
          <w:szCs w:val="24"/>
        </w:rPr>
        <w:t>Sex roles</w:t>
      </w:r>
      <w:r w:rsidRPr="00B2101D">
        <w:rPr>
          <w:rFonts w:ascii="Times New Roman" w:eastAsia="Times New Roman" w:hAnsi="Times New Roman" w:cs="Times New Roman"/>
          <w:sz w:val="24"/>
          <w:szCs w:val="24"/>
        </w:rPr>
        <w:t xml:space="preserve"> 75.3-4 (2016): 164-176.</w:t>
      </w:r>
      <w:bookmarkStart w:id="0" w:name="_GoBack"/>
      <w:bookmarkEnd w:id="0"/>
    </w:p>
    <w:p w14:paraId="5CBCF680" w14:textId="77777777" w:rsidR="00B2101D" w:rsidRPr="007442F5" w:rsidRDefault="00B2101D" w:rsidP="00263703">
      <w:pPr>
        <w:spacing w:after="0" w:line="480" w:lineRule="auto"/>
        <w:ind w:left="720" w:hanging="720"/>
        <w:rPr>
          <w:rFonts w:ascii="Times New Roman" w:eastAsia="Times New Roman" w:hAnsi="Times New Roman" w:cs="Times New Roman"/>
          <w:sz w:val="24"/>
          <w:szCs w:val="24"/>
        </w:rPr>
      </w:pPr>
      <w:r w:rsidRPr="00B2101D">
        <w:rPr>
          <w:rFonts w:ascii="Times New Roman" w:eastAsia="Times New Roman" w:hAnsi="Times New Roman" w:cs="Times New Roman"/>
          <w:sz w:val="24"/>
          <w:szCs w:val="24"/>
        </w:rPr>
        <w:t xml:space="preserve">Rasmussen, Eric E., and Rebecca L. </w:t>
      </w:r>
      <w:proofErr w:type="spellStart"/>
      <w:r w:rsidRPr="00B2101D">
        <w:rPr>
          <w:rFonts w:ascii="Times New Roman" w:eastAsia="Times New Roman" w:hAnsi="Times New Roman" w:cs="Times New Roman"/>
          <w:sz w:val="24"/>
          <w:szCs w:val="24"/>
        </w:rPr>
        <w:t>Densley</w:t>
      </w:r>
      <w:proofErr w:type="spellEnd"/>
      <w:r w:rsidRPr="00B2101D">
        <w:rPr>
          <w:rFonts w:ascii="Times New Roman" w:eastAsia="Times New Roman" w:hAnsi="Times New Roman" w:cs="Times New Roman"/>
          <w:sz w:val="24"/>
          <w:szCs w:val="24"/>
        </w:rPr>
        <w:t xml:space="preserve">. "Girl in a country song: Gender roles and objectification of women in popular country music across 1990 to 2014." </w:t>
      </w:r>
      <w:r w:rsidRPr="00B2101D">
        <w:rPr>
          <w:rFonts w:ascii="Times New Roman" w:eastAsia="Times New Roman" w:hAnsi="Times New Roman" w:cs="Times New Roman"/>
          <w:i/>
          <w:iCs/>
          <w:sz w:val="24"/>
          <w:szCs w:val="24"/>
        </w:rPr>
        <w:t>Sex Roles</w:t>
      </w:r>
      <w:r w:rsidRPr="00B2101D">
        <w:rPr>
          <w:rFonts w:ascii="Times New Roman" w:eastAsia="Times New Roman" w:hAnsi="Times New Roman" w:cs="Times New Roman"/>
          <w:sz w:val="24"/>
          <w:szCs w:val="24"/>
        </w:rPr>
        <w:t xml:space="preserve"> 76.3-4 (2017): 188-201.</w:t>
      </w:r>
    </w:p>
    <w:p w14:paraId="134F64A0" w14:textId="2A6B8BCB" w:rsidR="00CD3C05" w:rsidRPr="00CD3C05" w:rsidRDefault="00CD3C05" w:rsidP="00263703">
      <w:pPr>
        <w:spacing w:after="0" w:line="480" w:lineRule="auto"/>
        <w:ind w:left="720" w:hanging="720"/>
        <w:rPr>
          <w:rFonts w:ascii="Times New Roman" w:eastAsia="Times New Roman" w:hAnsi="Times New Roman" w:cs="Times New Roman"/>
          <w:sz w:val="24"/>
          <w:szCs w:val="24"/>
        </w:rPr>
      </w:pPr>
      <w:r w:rsidRPr="00CD3C05">
        <w:rPr>
          <w:rFonts w:ascii="Times New Roman" w:eastAsia="Times New Roman" w:hAnsi="Times New Roman" w:cs="Times New Roman"/>
          <w:sz w:val="24"/>
          <w:szCs w:val="24"/>
        </w:rPr>
        <w:t xml:space="preserve">Wolfe, Charles K., and James E. </w:t>
      </w:r>
      <w:proofErr w:type="spellStart"/>
      <w:r w:rsidRPr="00CD3C05">
        <w:rPr>
          <w:rFonts w:ascii="Times New Roman" w:eastAsia="Times New Roman" w:hAnsi="Times New Roman" w:cs="Times New Roman"/>
          <w:sz w:val="24"/>
          <w:szCs w:val="24"/>
        </w:rPr>
        <w:t>Akenson</w:t>
      </w:r>
      <w:proofErr w:type="spellEnd"/>
      <w:r w:rsidRPr="00CD3C05">
        <w:rPr>
          <w:rFonts w:ascii="Times New Roman" w:eastAsia="Times New Roman" w:hAnsi="Times New Roman" w:cs="Times New Roman"/>
          <w:sz w:val="24"/>
          <w:szCs w:val="24"/>
        </w:rPr>
        <w:t xml:space="preserve">, eds. </w:t>
      </w:r>
      <w:r w:rsidRPr="00CD3C05">
        <w:rPr>
          <w:rFonts w:ascii="Times New Roman" w:eastAsia="Times New Roman" w:hAnsi="Times New Roman" w:cs="Times New Roman"/>
          <w:i/>
          <w:iCs/>
          <w:sz w:val="24"/>
          <w:szCs w:val="24"/>
        </w:rPr>
        <w:t>Country music goes to war</w:t>
      </w:r>
      <w:r w:rsidRPr="00CD3C05">
        <w:rPr>
          <w:rFonts w:ascii="Times New Roman" w:eastAsia="Times New Roman" w:hAnsi="Times New Roman" w:cs="Times New Roman"/>
          <w:sz w:val="24"/>
          <w:szCs w:val="24"/>
        </w:rPr>
        <w:t xml:space="preserve">. University Press of </w:t>
      </w:r>
      <w:proofErr w:type="spellStart"/>
      <w:r w:rsidRPr="00CD3C05">
        <w:rPr>
          <w:rFonts w:ascii="Times New Roman" w:eastAsia="Times New Roman" w:hAnsi="Times New Roman" w:cs="Times New Roman"/>
          <w:sz w:val="24"/>
          <w:szCs w:val="24"/>
        </w:rPr>
        <w:t>kentucky</w:t>
      </w:r>
      <w:proofErr w:type="spellEnd"/>
      <w:r w:rsidRPr="00CD3C05">
        <w:rPr>
          <w:rFonts w:ascii="Times New Roman" w:eastAsia="Times New Roman" w:hAnsi="Times New Roman" w:cs="Times New Roman"/>
          <w:sz w:val="24"/>
          <w:szCs w:val="24"/>
        </w:rPr>
        <w:t>, 2015.</w:t>
      </w:r>
    </w:p>
    <w:p w14:paraId="67D4063F" w14:textId="77777777" w:rsidR="00CD3C05" w:rsidRPr="00CD3C05" w:rsidRDefault="00CD3C05" w:rsidP="00263703">
      <w:pPr>
        <w:spacing w:after="0" w:line="480" w:lineRule="auto"/>
        <w:ind w:left="720" w:hanging="720"/>
        <w:rPr>
          <w:rFonts w:ascii="Times New Roman" w:eastAsia="Times New Roman" w:hAnsi="Times New Roman" w:cs="Times New Roman"/>
          <w:sz w:val="24"/>
          <w:szCs w:val="24"/>
        </w:rPr>
      </w:pPr>
      <w:r w:rsidRPr="00CD3C05">
        <w:rPr>
          <w:rFonts w:ascii="Times New Roman" w:eastAsia="Times New Roman" w:hAnsi="Times New Roman" w:cs="Times New Roman"/>
          <w:sz w:val="24"/>
          <w:szCs w:val="24"/>
        </w:rPr>
        <w:t xml:space="preserve">Peterson, Richard A., and Paul Di Maggio. "From region to class, the changing locus of country music: A test of the massification hypothesis." </w:t>
      </w:r>
      <w:r w:rsidRPr="00CD3C05">
        <w:rPr>
          <w:rFonts w:ascii="Times New Roman" w:eastAsia="Times New Roman" w:hAnsi="Times New Roman" w:cs="Times New Roman"/>
          <w:i/>
          <w:iCs/>
          <w:sz w:val="24"/>
          <w:szCs w:val="24"/>
        </w:rPr>
        <w:t>Social Forces</w:t>
      </w:r>
      <w:r w:rsidRPr="00CD3C05">
        <w:rPr>
          <w:rFonts w:ascii="Times New Roman" w:eastAsia="Times New Roman" w:hAnsi="Times New Roman" w:cs="Times New Roman"/>
          <w:sz w:val="24"/>
          <w:szCs w:val="24"/>
        </w:rPr>
        <w:t xml:space="preserve"> 53.3 (1975): 497-506.</w:t>
      </w:r>
    </w:p>
    <w:p w14:paraId="4C007A99" w14:textId="77777777" w:rsidR="00CD3C05" w:rsidRPr="00B2101D" w:rsidRDefault="00CD3C05" w:rsidP="00351579">
      <w:pPr>
        <w:spacing w:after="0" w:line="480" w:lineRule="auto"/>
        <w:rPr>
          <w:rFonts w:ascii="Times New Roman" w:eastAsia="Times New Roman" w:hAnsi="Times New Roman" w:cs="Times New Roman"/>
          <w:sz w:val="24"/>
          <w:szCs w:val="24"/>
        </w:rPr>
      </w:pPr>
    </w:p>
    <w:p w14:paraId="496C2602" w14:textId="77777777" w:rsidR="00507D9C" w:rsidRPr="007442F5" w:rsidRDefault="00507D9C" w:rsidP="00351579">
      <w:pPr>
        <w:spacing w:line="480" w:lineRule="auto"/>
        <w:rPr>
          <w:rFonts w:ascii="Times New Roman" w:hAnsi="Times New Roman" w:cs="Times New Roman"/>
          <w:sz w:val="24"/>
          <w:szCs w:val="24"/>
          <w:lang w:val="en-GB"/>
        </w:rPr>
      </w:pPr>
    </w:p>
    <w:sectPr w:rsidR="00507D9C" w:rsidRPr="007442F5">
      <w:headerReference w:type="default"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CAB44B" w14:textId="77777777" w:rsidR="003F0E1E" w:rsidRDefault="003F0E1E" w:rsidP="007079A5">
      <w:pPr>
        <w:spacing w:after="0" w:line="240" w:lineRule="auto"/>
      </w:pPr>
      <w:r>
        <w:separator/>
      </w:r>
    </w:p>
  </w:endnote>
  <w:endnote w:type="continuationSeparator" w:id="0">
    <w:p w14:paraId="0BCFC676" w14:textId="77777777" w:rsidR="003F0E1E" w:rsidRDefault="003F0E1E" w:rsidP="00707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0492115"/>
      <w:docPartObj>
        <w:docPartGallery w:val="Page Numbers (Bottom of Page)"/>
        <w:docPartUnique/>
      </w:docPartObj>
    </w:sdtPr>
    <w:sdtEndPr>
      <w:rPr>
        <w:noProof/>
      </w:rPr>
    </w:sdtEndPr>
    <w:sdtContent>
      <w:p w14:paraId="0ABF3F1C" w14:textId="77777777" w:rsidR="007079A5" w:rsidRDefault="007079A5">
        <w:pPr>
          <w:pStyle w:val="Footer"/>
          <w:jc w:val="right"/>
        </w:pPr>
        <w:r>
          <w:fldChar w:fldCharType="begin"/>
        </w:r>
        <w:r>
          <w:instrText xml:space="preserve"> PAGE   \* MERGEFORMAT </w:instrText>
        </w:r>
        <w:r>
          <w:fldChar w:fldCharType="separate"/>
        </w:r>
        <w:r w:rsidR="007442F5">
          <w:rPr>
            <w:noProof/>
          </w:rPr>
          <w:t>3</w:t>
        </w:r>
        <w:r>
          <w:rPr>
            <w:noProof/>
          </w:rPr>
          <w:fldChar w:fldCharType="end"/>
        </w:r>
      </w:p>
    </w:sdtContent>
  </w:sdt>
  <w:p w14:paraId="65E4C5F3" w14:textId="77777777" w:rsidR="007079A5" w:rsidRDefault="00707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710F5C" w14:textId="77777777" w:rsidR="003F0E1E" w:rsidRDefault="003F0E1E" w:rsidP="007079A5">
      <w:pPr>
        <w:spacing w:after="0" w:line="240" w:lineRule="auto"/>
      </w:pPr>
      <w:r>
        <w:separator/>
      </w:r>
    </w:p>
  </w:footnote>
  <w:footnote w:type="continuationSeparator" w:id="0">
    <w:p w14:paraId="031BCD8B" w14:textId="77777777" w:rsidR="003F0E1E" w:rsidRDefault="003F0E1E" w:rsidP="007079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018B9" w14:textId="190DF235" w:rsidR="007079A5" w:rsidRPr="00263703" w:rsidRDefault="007079A5">
    <w:pPr>
      <w:pStyle w:val="Header"/>
      <w:jc w:val="right"/>
      <w:rPr>
        <w:rFonts w:ascii="Times New Roman" w:hAnsi="Times New Roman" w:cs="Times New Roman"/>
        <w:sz w:val="24"/>
        <w:szCs w:val="24"/>
      </w:rPr>
    </w:pPr>
    <w:r w:rsidRPr="00263703">
      <w:rPr>
        <w:rFonts w:ascii="Times New Roman" w:hAnsi="Times New Roman" w:cs="Times New Roman"/>
        <w:sz w:val="24"/>
        <w:szCs w:val="24"/>
      </w:rPr>
      <w:t xml:space="preserve">Surname </w:t>
    </w:r>
    <w:sdt>
      <w:sdtPr>
        <w:rPr>
          <w:rFonts w:ascii="Times New Roman" w:hAnsi="Times New Roman" w:cs="Times New Roman"/>
          <w:sz w:val="24"/>
          <w:szCs w:val="24"/>
        </w:rPr>
        <w:id w:val="-912163095"/>
        <w:docPartObj>
          <w:docPartGallery w:val="Page Numbers (Top of Page)"/>
          <w:docPartUnique/>
        </w:docPartObj>
      </w:sdtPr>
      <w:sdtEndPr>
        <w:rPr>
          <w:noProof/>
        </w:rPr>
      </w:sdtEndPr>
      <w:sdtContent>
        <w:r w:rsidRPr="00263703">
          <w:rPr>
            <w:rFonts w:ascii="Times New Roman" w:hAnsi="Times New Roman" w:cs="Times New Roman"/>
            <w:sz w:val="24"/>
            <w:szCs w:val="24"/>
          </w:rPr>
          <w:fldChar w:fldCharType="begin"/>
        </w:r>
        <w:r w:rsidRPr="00263703">
          <w:rPr>
            <w:rFonts w:ascii="Times New Roman" w:hAnsi="Times New Roman" w:cs="Times New Roman"/>
            <w:sz w:val="24"/>
            <w:szCs w:val="24"/>
          </w:rPr>
          <w:instrText xml:space="preserve"> PAGE   \* MERGEFORMAT </w:instrText>
        </w:r>
        <w:r w:rsidRPr="00263703">
          <w:rPr>
            <w:rFonts w:ascii="Times New Roman" w:hAnsi="Times New Roman" w:cs="Times New Roman"/>
            <w:sz w:val="24"/>
            <w:szCs w:val="24"/>
          </w:rPr>
          <w:fldChar w:fldCharType="separate"/>
        </w:r>
        <w:r w:rsidR="007442F5" w:rsidRPr="00263703">
          <w:rPr>
            <w:rFonts w:ascii="Times New Roman" w:hAnsi="Times New Roman" w:cs="Times New Roman"/>
            <w:noProof/>
            <w:sz w:val="24"/>
            <w:szCs w:val="24"/>
          </w:rPr>
          <w:t>3</w:t>
        </w:r>
        <w:r w:rsidRPr="00263703">
          <w:rPr>
            <w:rFonts w:ascii="Times New Roman" w:hAnsi="Times New Roman" w:cs="Times New Roman"/>
            <w:noProof/>
            <w:sz w:val="24"/>
            <w:szCs w:val="24"/>
          </w:rPr>
          <w:fldChar w:fldCharType="end"/>
        </w:r>
      </w:sdtContent>
    </w:sdt>
  </w:p>
  <w:p w14:paraId="2C8163D9" w14:textId="77777777" w:rsidR="007079A5" w:rsidRPr="00263703" w:rsidRDefault="007079A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FF1"/>
    <w:rsid w:val="0002147E"/>
    <w:rsid w:val="00027976"/>
    <w:rsid w:val="0012227D"/>
    <w:rsid w:val="0017350B"/>
    <w:rsid w:val="00185430"/>
    <w:rsid w:val="001C0C7C"/>
    <w:rsid w:val="001E1D1E"/>
    <w:rsid w:val="00263703"/>
    <w:rsid w:val="002C79BB"/>
    <w:rsid w:val="00351579"/>
    <w:rsid w:val="003E4747"/>
    <w:rsid w:val="003F0E1E"/>
    <w:rsid w:val="004442D7"/>
    <w:rsid w:val="00452F54"/>
    <w:rsid w:val="004D7745"/>
    <w:rsid w:val="004F2920"/>
    <w:rsid w:val="00507D9C"/>
    <w:rsid w:val="005354D0"/>
    <w:rsid w:val="00546E9D"/>
    <w:rsid w:val="005678CB"/>
    <w:rsid w:val="005C61CD"/>
    <w:rsid w:val="00686E19"/>
    <w:rsid w:val="006B3357"/>
    <w:rsid w:val="007079A5"/>
    <w:rsid w:val="007442F5"/>
    <w:rsid w:val="007707B0"/>
    <w:rsid w:val="007A233F"/>
    <w:rsid w:val="007D3AA6"/>
    <w:rsid w:val="008300BC"/>
    <w:rsid w:val="00857487"/>
    <w:rsid w:val="00992FB3"/>
    <w:rsid w:val="009A3B83"/>
    <w:rsid w:val="009C02B2"/>
    <w:rsid w:val="009E2149"/>
    <w:rsid w:val="00A148FA"/>
    <w:rsid w:val="00A70F75"/>
    <w:rsid w:val="00A82C0D"/>
    <w:rsid w:val="00AA4025"/>
    <w:rsid w:val="00AA612C"/>
    <w:rsid w:val="00B2101D"/>
    <w:rsid w:val="00B973D8"/>
    <w:rsid w:val="00C34D7F"/>
    <w:rsid w:val="00C40C38"/>
    <w:rsid w:val="00C50FF1"/>
    <w:rsid w:val="00C53EDB"/>
    <w:rsid w:val="00CB1471"/>
    <w:rsid w:val="00CC7480"/>
    <w:rsid w:val="00CD3C05"/>
    <w:rsid w:val="00CE5C7E"/>
    <w:rsid w:val="00D307F5"/>
    <w:rsid w:val="00D50615"/>
    <w:rsid w:val="00E57195"/>
    <w:rsid w:val="00F7651F"/>
    <w:rsid w:val="00FB7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F89EEF"/>
  <w15:chartTrackingRefBased/>
  <w15:docId w15:val="{72BD2E43-7358-47EF-8370-8766AD173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9A5"/>
  </w:style>
  <w:style w:type="paragraph" w:styleId="Footer">
    <w:name w:val="footer"/>
    <w:basedOn w:val="Normal"/>
    <w:link w:val="FooterChar"/>
    <w:uiPriority w:val="99"/>
    <w:unhideWhenUsed/>
    <w:rsid w:val="00707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990577">
      <w:bodyDiv w:val="1"/>
      <w:marLeft w:val="0"/>
      <w:marRight w:val="0"/>
      <w:marTop w:val="0"/>
      <w:marBottom w:val="0"/>
      <w:divBdr>
        <w:top w:val="none" w:sz="0" w:space="0" w:color="auto"/>
        <w:left w:val="none" w:sz="0" w:space="0" w:color="auto"/>
        <w:bottom w:val="none" w:sz="0" w:space="0" w:color="auto"/>
        <w:right w:val="none" w:sz="0" w:space="0" w:color="auto"/>
      </w:divBdr>
      <w:divsChild>
        <w:div w:id="1278415510">
          <w:marLeft w:val="0"/>
          <w:marRight w:val="0"/>
          <w:marTop w:val="0"/>
          <w:marBottom w:val="0"/>
          <w:divBdr>
            <w:top w:val="none" w:sz="0" w:space="0" w:color="auto"/>
            <w:left w:val="none" w:sz="0" w:space="0" w:color="auto"/>
            <w:bottom w:val="none" w:sz="0" w:space="0" w:color="auto"/>
            <w:right w:val="none" w:sz="0" w:space="0" w:color="auto"/>
          </w:divBdr>
        </w:div>
      </w:divsChild>
    </w:div>
    <w:div w:id="523708388">
      <w:bodyDiv w:val="1"/>
      <w:marLeft w:val="0"/>
      <w:marRight w:val="0"/>
      <w:marTop w:val="0"/>
      <w:marBottom w:val="0"/>
      <w:divBdr>
        <w:top w:val="none" w:sz="0" w:space="0" w:color="auto"/>
        <w:left w:val="none" w:sz="0" w:space="0" w:color="auto"/>
        <w:bottom w:val="none" w:sz="0" w:space="0" w:color="auto"/>
        <w:right w:val="none" w:sz="0" w:space="0" w:color="auto"/>
      </w:divBdr>
      <w:divsChild>
        <w:div w:id="1930657668">
          <w:marLeft w:val="0"/>
          <w:marRight w:val="0"/>
          <w:marTop w:val="0"/>
          <w:marBottom w:val="0"/>
          <w:divBdr>
            <w:top w:val="none" w:sz="0" w:space="0" w:color="auto"/>
            <w:left w:val="none" w:sz="0" w:space="0" w:color="auto"/>
            <w:bottom w:val="none" w:sz="0" w:space="0" w:color="auto"/>
            <w:right w:val="none" w:sz="0" w:space="0" w:color="auto"/>
          </w:divBdr>
        </w:div>
      </w:divsChild>
    </w:div>
    <w:div w:id="533661747">
      <w:bodyDiv w:val="1"/>
      <w:marLeft w:val="0"/>
      <w:marRight w:val="0"/>
      <w:marTop w:val="0"/>
      <w:marBottom w:val="0"/>
      <w:divBdr>
        <w:top w:val="none" w:sz="0" w:space="0" w:color="auto"/>
        <w:left w:val="none" w:sz="0" w:space="0" w:color="auto"/>
        <w:bottom w:val="none" w:sz="0" w:space="0" w:color="auto"/>
        <w:right w:val="none" w:sz="0" w:space="0" w:color="auto"/>
      </w:divBdr>
      <w:divsChild>
        <w:div w:id="868101978">
          <w:marLeft w:val="0"/>
          <w:marRight w:val="0"/>
          <w:marTop w:val="0"/>
          <w:marBottom w:val="0"/>
          <w:divBdr>
            <w:top w:val="none" w:sz="0" w:space="0" w:color="auto"/>
            <w:left w:val="none" w:sz="0" w:space="0" w:color="auto"/>
            <w:bottom w:val="none" w:sz="0" w:space="0" w:color="auto"/>
            <w:right w:val="none" w:sz="0" w:space="0" w:color="auto"/>
          </w:divBdr>
        </w:div>
      </w:divsChild>
    </w:div>
    <w:div w:id="1030302581">
      <w:bodyDiv w:val="1"/>
      <w:marLeft w:val="0"/>
      <w:marRight w:val="0"/>
      <w:marTop w:val="0"/>
      <w:marBottom w:val="0"/>
      <w:divBdr>
        <w:top w:val="none" w:sz="0" w:space="0" w:color="auto"/>
        <w:left w:val="none" w:sz="0" w:space="0" w:color="auto"/>
        <w:bottom w:val="none" w:sz="0" w:space="0" w:color="auto"/>
        <w:right w:val="none" w:sz="0" w:space="0" w:color="auto"/>
      </w:divBdr>
      <w:divsChild>
        <w:div w:id="1952350098">
          <w:marLeft w:val="0"/>
          <w:marRight w:val="0"/>
          <w:marTop w:val="0"/>
          <w:marBottom w:val="0"/>
          <w:divBdr>
            <w:top w:val="none" w:sz="0" w:space="0" w:color="auto"/>
            <w:left w:val="none" w:sz="0" w:space="0" w:color="auto"/>
            <w:bottom w:val="none" w:sz="0" w:space="0" w:color="auto"/>
            <w:right w:val="none" w:sz="0" w:space="0" w:color="auto"/>
          </w:divBdr>
        </w:div>
      </w:divsChild>
    </w:div>
    <w:div w:id="1256984900">
      <w:bodyDiv w:val="1"/>
      <w:marLeft w:val="0"/>
      <w:marRight w:val="0"/>
      <w:marTop w:val="0"/>
      <w:marBottom w:val="0"/>
      <w:divBdr>
        <w:top w:val="none" w:sz="0" w:space="0" w:color="auto"/>
        <w:left w:val="none" w:sz="0" w:space="0" w:color="auto"/>
        <w:bottom w:val="none" w:sz="0" w:space="0" w:color="auto"/>
        <w:right w:val="none" w:sz="0" w:space="0" w:color="auto"/>
      </w:divBdr>
      <w:divsChild>
        <w:div w:id="304433312">
          <w:marLeft w:val="0"/>
          <w:marRight w:val="0"/>
          <w:marTop w:val="0"/>
          <w:marBottom w:val="0"/>
          <w:divBdr>
            <w:top w:val="none" w:sz="0" w:space="0" w:color="auto"/>
            <w:left w:val="none" w:sz="0" w:space="0" w:color="auto"/>
            <w:bottom w:val="none" w:sz="0" w:space="0" w:color="auto"/>
            <w:right w:val="none" w:sz="0" w:space="0" w:color="auto"/>
          </w:divBdr>
        </w:div>
      </w:divsChild>
    </w:div>
    <w:div w:id="1785464967">
      <w:bodyDiv w:val="1"/>
      <w:marLeft w:val="0"/>
      <w:marRight w:val="0"/>
      <w:marTop w:val="0"/>
      <w:marBottom w:val="0"/>
      <w:divBdr>
        <w:top w:val="none" w:sz="0" w:space="0" w:color="auto"/>
        <w:left w:val="none" w:sz="0" w:space="0" w:color="auto"/>
        <w:bottom w:val="none" w:sz="0" w:space="0" w:color="auto"/>
        <w:right w:val="none" w:sz="0" w:space="0" w:color="auto"/>
      </w:divBdr>
      <w:divsChild>
        <w:div w:id="1662194272">
          <w:marLeft w:val="0"/>
          <w:marRight w:val="0"/>
          <w:marTop w:val="0"/>
          <w:marBottom w:val="0"/>
          <w:divBdr>
            <w:top w:val="none" w:sz="0" w:space="0" w:color="auto"/>
            <w:left w:val="none" w:sz="0" w:space="0" w:color="auto"/>
            <w:bottom w:val="none" w:sz="0" w:space="0" w:color="auto"/>
            <w:right w:val="none" w:sz="0" w:space="0" w:color="auto"/>
          </w:divBdr>
        </w:div>
      </w:divsChild>
    </w:div>
    <w:div w:id="2071339980">
      <w:bodyDiv w:val="1"/>
      <w:marLeft w:val="0"/>
      <w:marRight w:val="0"/>
      <w:marTop w:val="0"/>
      <w:marBottom w:val="0"/>
      <w:divBdr>
        <w:top w:val="none" w:sz="0" w:space="0" w:color="auto"/>
        <w:left w:val="none" w:sz="0" w:space="0" w:color="auto"/>
        <w:bottom w:val="none" w:sz="0" w:space="0" w:color="auto"/>
        <w:right w:val="none" w:sz="0" w:space="0" w:color="auto"/>
      </w:divBdr>
      <w:divsChild>
        <w:div w:id="11037707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Pavilion</cp:lastModifiedBy>
  <cp:revision>2</cp:revision>
  <dcterms:created xsi:type="dcterms:W3CDTF">2019-05-11T22:43:00Z</dcterms:created>
  <dcterms:modified xsi:type="dcterms:W3CDTF">2019-05-11T22:43:00Z</dcterms:modified>
</cp:coreProperties>
</file>